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CA161">
      <w:pPr>
        <w:widowControl/>
        <w:shd w:val="clear" w:color="auto" w:fill="FFFFFF"/>
        <w:jc w:val="center"/>
        <w:textAlignment w:val="baseline"/>
        <w:outlineLvl w:val="2"/>
        <w:rPr>
          <w:rFonts w:ascii="微软雅黑" w:hAnsi="微软雅黑" w:eastAsia="微软雅黑" w:cs="Segoe UI"/>
          <w:b/>
          <w:bCs/>
          <w:kern w:val="0"/>
          <w:sz w:val="27"/>
          <w:szCs w:val="27"/>
        </w:rPr>
      </w:pPr>
      <w:r>
        <w:rPr>
          <w:rFonts w:hint="eastAsia" w:ascii="微软雅黑" w:hAnsi="微软雅黑" w:eastAsia="微软雅黑" w:cs="Segoe UI"/>
          <w:b/>
          <w:bCs/>
          <w:kern w:val="0"/>
          <w:sz w:val="27"/>
          <w:szCs w:val="27"/>
        </w:rPr>
        <w:t>苏州创新药研究院（苏州创新药研究院有限公司）</w:t>
      </w:r>
    </w:p>
    <w:p w14:paraId="705F1824">
      <w:pPr>
        <w:widowControl/>
        <w:shd w:val="clear" w:color="auto" w:fill="FFFFFF"/>
        <w:jc w:val="center"/>
        <w:textAlignment w:val="baseline"/>
        <w:outlineLvl w:val="2"/>
        <w:rPr>
          <w:rFonts w:ascii="微软雅黑" w:hAnsi="微软雅黑" w:eastAsia="微软雅黑" w:cs="Segoe UI"/>
          <w:b/>
          <w:bCs/>
          <w:kern w:val="0"/>
          <w:sz w:val="27"/>
          <w:szCs w:val="27"/>
        </w:rPr>
      </w:pPr>
      <w:r>
        <w:rPr>
          <w:rFonts w:ascii="微软雅黑" w:hAnsi="微软雅黑" w:eastAsia="微软雅黑" w:cs="Segoe UI"/>
          <w:b/>
          <w:bCs/>
          <w:kern w:val="0"/>
          <w:sz w:val="27"/>
          <w:szCs w:val="27"/>
        </w:rPr>
        <w:t>联合攻关</w:t>
      </w:r>
      <w:r>
        <w:rPr>
          <w:rFonts w:hint="eastAsia" w:ascii="微软雅黑" w:hAnsi="微软雅黑" w:eastAsia="微软雅黑" w:cs="Segoe UI"/>
          <w:b/>
          <w:bCs/>
          <w:kern w:val="0"/>
          <w:sz w:val="27"/>
          <w:szCs w:val="27"/>
        </w:rPr>
        <w:t>项目</w:t>
      </w:r>
      <w:r>
        <w:rPr>
          <w:rFonts w:ascii="微软雅黑" w:hAnsi="微软雅黑" w:eastAsia="微软雅黑" w:cs="Segoe UI"/>
          <w:b/>
          <w:bCs/>
          <w:kern w:val="0"/>
          <w:sz w:val="27"/>
          <w:szCs w:val="27"/>
        </w:rPr>
        <w:t>申报表</w:t>
      </w:r>
    </w:p>
    <w:tbl>
      <w:tblPr>
        <w:tblStyle w:val="4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2268"/>
        <w:gridCol w:w="709"/>
        <w:gridCol w:w="1417"/>
        <w:gridCol w:w="3119"/>
      </w:tblGrid>
      <w:tr w14:paraId="49047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18" w:type="dxa"/>
            <w:gridSpan w:val="5"/>
            <w:shd w:val="clear" w:color="auto" w:fill="D8D8D8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CB8B22C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bCs/>
                <w:kern w:val="0"/>
                <w:szCs w:val="21"/>
              </w:rPr>
              <w:t>一、申报单位基本信息</w:t>
            </w:r>
          </w:p>
        </w:tc>
      </w:tr>
      <w:tr w14:paraId="07EA9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1C1B8CE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单位名称</w:t>
            </w: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（盖章）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0920949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519F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16DCA42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统一社会信用代码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CE9150B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4E8A5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3D6AAA9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法定代表人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1480CD9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3DAE5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0033D8D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注册地址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CC77BEC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147B7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8B3227C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联系人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1F39FAF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2B8E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43148F5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联系电话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0E649FE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1A166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A336C5C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联系</w:t>
            </w:r>
            <w:r>
              <w:rPr>
                <w:rFonts w:ascii="inherit" w:hAnsi="inherit" w:eastAsia="宋体" w:cs="宋体"/>
                <w:b/>
                <w:kern w:val="0"/>
                <w:szCs w:val="21"/>
              </w:rPr>
              <w:t>电子邮箱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4436D97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3CD25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18" w:type="dxa"/>
            <w:gridSpan w:val="5"/>
            <w:shd w:val="clear" w:color="auto" w:fill="D8D8D8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E7EB545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bCs/>
                <w:kern w:val="0"/>
                <w:szCs w:val="21"/>
              </w:rPr>
              <w:t>二</w:t>
            </w:r>
            <w:r>
              <w:rPr>
                <w:rFonts w:ascii="inherit" w:hAnsi="inherit" w:eastAsia="宋体" w:cs="宋体"/>
                <w:b/>
                <w:bCs/>
                <w:kern w:val="0"/>
                <w:szCs w:val="21"/>
              </w:rPr>
              <w:t>、</w:t>
            </w:r>
            <w:r>
              <w:rPr>
                <w:rFonts w:hint="eastAsia" w:ascii="inherit" w:hAnsi="inherit" w:eastAsia="宋体" w:cs="宋体"/>
                <w:b/>
                <w:bCs/>
                <w:kern w:val="0"/>
                <w:szCs w:val="21"/>
              </w:rPr>
              <w:t>攻关需求及拟合作项目信息</w:t>
            </w:r>
          </w:p>
        </w:tc>
      </w:tr>
      <w:tr w14:paraId="6E415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E13005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技术需求名称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B207240">
            <w:pPr>
              <w:widowControl/>
              <w:spacing w:line="360" w:lineRule="auto"/>
              <w:ind w:left="3150" w:hanging="3150" w:hangingChars="1500"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1E39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B5BE33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  <w:highlight w:val="yellow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  <w:highlight w:val="none"/>
              </w:rPr>
              <w:t>研究方向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70FE0E0">
            <w:pPr>
              <w:widowControl/>
              <w:spacing w:line="360" w:lineRule="auto"/>
              <w:jc w:val="left"/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</w:pP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-10010421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  <w:t>抗体及抗体偶联药物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  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-1839037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  <w:t>蛋白药物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            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-14359024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  <w:t xml:space="preserve">多肽及偶联药物 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  </w:t>
            </w:r>
          </w:p>
          <w:p w14:paraId="5A152A67">
            <w:pPr>
              <w:widowControl/>
              <w:spacing w:line="360" w:lineRule="auto"/>
              <w:jc w:val="left"/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</w:pP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-5526913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  <w:t xml:space="preserve">多肽核素药物偶联物 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 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-20754225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  <w:t xml:space="preserve">多肽核素药物偶联物 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 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15821049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  <w:t xml:space="preserve">核酸药物 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 </w:t>
            </w:r>
          </w:p>
          <w:p w14:paraId="577CED5C">
            <w:pPr>
              <w:widowControl/>
              <w:spacing w:line="360" w:lineRule="auto"/>
              <w:jc w:val="left"/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</w:pP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6874953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  <w:t xml:space="preserve">细胞与基因治疗 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     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17026661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</w:rPr>
              <w:t xml:space="preserve">生物药递送系统 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     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9217578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>AI药物设计</w:t>
            </w:r>
          </w:p>
          <w:p w14:paraId="27FB914C">
            <w:pPr>
              <w:widowControl/>
              <w:spacing w:line="360" w:lineRule="auto"/>
              <w:ind w:left="3150" w:hanging="3150" w:hangingChars="1500"/>
              <w:jc w:val="left"/>
              <w:rPr>
                <w:rFonts w:hint="eastAsia" w:ascii="inherit" w:hAnsi="inherit" w:eastAsia="宋体" w:cs="宋体"/>
                <w:kern w:val="0"/>
                <w:szCs w:val="21"/>
                <w:highlight w:val="yellow"/>
              </w:rPr>
            </w:pPr>
            <w:sdt>
              <w:sdt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  <w:id w:val="-8962089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>其他：</w:t>
            </w:r>
            <w:r>
              <w:rPr>
                <w:rFonts w:hint="eastAsia" w:ascii="inherit" w:hAnsi="inherit" w:eastAsia="宋体" w:cs="宋体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  <w:u w:val="single"/>
              </w:rPr>
              <w:t xml:space="preserve">                                         </w:t>
            </w:r>
            <w:r>
              <w:rPr>
                <w:rFonts w:ascii="inherit" w:hAnsi="inherit" w:eastAsia="宋体" w:cs="宋体"/>
                <w:kern w:val="0"/>
                <w:szCs w:val="21"/>
                <w:highlight w:val="none"/>
              </w:rPr>
              <w:t xml:space="preserve"> </w:t>
            </w:r>
          </w:p>
        </w:tc>
      </w:tr>
      <w:tr w14:paraId="5743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CAF31A">
            <w:pPr>
              <w:widowControl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技术瓶颈描述</w:t>
            </w:r>
          </w:p>
          <w:p w14:paraId="48FC688A">
            <w:pPr>
              <w:widowControl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（500字以内）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22C8203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13C2858E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7869DD2B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bookmarkStart w:id="0" w:name="_GoBack"/>
            <w:bookmarkEnd w:id="0"/>
          </w:p>
        </w:tc>
      </w:tr>
      <w:tr w14:paraId="5AB8A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DCFCF6">
            <w:pPr>
              <w:widowControl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预期目标</w:t>
            </w:r>
          </w:p>
          <w:p w14:paraId="29507F51">
            <w:pPr>
              <w:widowControl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8"/>
                <w:szCs w:val="21"/>
                <w:shd w:val="clear" w:color="auto" w:fill="FFFFFF"/>
              </w:rPr>
              <w:t>（300字以内）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4CE0A99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26D9D93D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0BD95088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325A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82E0D1">
            <w:pPr>
              <w:widowControl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产业应用场景</w:t>
            </w:r>
          </w:p>
          <w:p w14:paraId="30DDCE5C">
            <w:pPr>
              <w:widowControl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（500字以内）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744A9F9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23806F4C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5AFFBDEF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23E4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87D29F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需求紧迫性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9DEBE0B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sdt>
              <w:sdtPr>
                <w:rPr>
                  <w:rFonts w:ascii="inherit" w:hAnsi="inherit" w:eastAsia="宋体" w:cs="宋体"/>
                  <w:kern w:val="0"/>
                  <w:szCs w:val="21"/>
                </w:rPr>
                <w:id w:val="-19291864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</w:rPr>
                  <w:t>☐</w:t>
                </w:r>
              </w:sdtContent>
            </w:sdt>
            <w:r>
              <w:rPr>
                <w:rFonts w:ascii="inherit" w:hAnsi="inherit" w:eastAsia="宋体" w:cs="宋体"/>
                <w:kern w:val="0"/>
                <w:szCs w:val="21"/>
              </w:rPr>
              <w:t xml:space="preserve">紧迫（1年内需突破）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</w:rPr>
                <w:id w:val="-1085451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</w:rPr>
                  <w:t>☐</w:t>
                </w:r>
              </w:sdtContent>
            </w:sdt>
            <w:r>
              <w:rPr>
                <w:rFonts w:ascii="inherit" w:hAnsi="inherit" w:eastAsia="宋体" w:cs="宋体"/>
                <w:kern w:val="0"/>
                <w:szCs w:val="21"/>
              </w:rPr>
              <w:t xml:space="preserve">较紧迫（1-2年内需突破）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</w:rPr>
                <w:id w:val="-14170053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</w:rPr>
                  <w:t>☐</w:t>
                </w:r>
              </w:sdtContent>
            </w:sdt>
            <w:r>
              <w:rPr>
                <w:rFonts w:ascii="inherit" w:hAnsi="inherit" w:eastAsia="宋体" w:cs="宋体"/>
                <w:kern w:val="0"/>
                <w:szCs w:val="21"/>
              </w:rPr>
              <w:t>一般（2年以上）</w:t>
            </w:r>
          </w:p>
        </w:tc>
      </w:tr>
      <w:tr w14:paraId="36A57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7B5F8A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现有工作基础</w:t>
            </w:r>
          </w:p>
          <w:p w14:paraId="1A5C1E3C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（如有）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C66A142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3EED7774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1CF31438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1CE6648D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7F47A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18" w:type="dxa"/>
            <w:gridSpan w:val="5"/>
            <w:shd w:val="clear" w:color="auto" w:fill="D8D8D8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C90635F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三、意向合作团队信息</w:t>
            </w:r>
          </w:p>
        </w:tc>
      </w:tr>
      <w:tr w14:paraId="659A7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5A7D11E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是否有意向合作团队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49924A85">
            <w:pPr>
              <w:widowControl/>
              <w:ind w:firstLine="210" w:firstLineChars="100"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sdt>
              <w:sdtPr>
                <w:rPr>
                  <w:rFonts w:ascii="inherit" w:hAnsi="inherit" w:eastAsia="宋体" w:cs="宋体"/>
                  <w:kern w:val="0"/>
                  <w:szCs w:val="21"/>
                </w:rPr>
                <w:id w:val="16030764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kern w:val="0"/>
                    <w:szCs w:val="21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</w:rPr>
              <w:t xml:space="preserve">是 </w:t>
            </w:r>
            <w:r>
              <w:rPr>
                <w:rFonts w:ascii="inherit" w:hAnsi="inherit" w:eastAsia="宋体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inherit" w:hAnsi="inherit" w:eastAsia="宋体" w:cs="宋体"/>
                  <w:kern w:val="0"/>
                  <w:szCs w:val="21"/>
                </w:rPr>
                <w:id w:val="-3067026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inherit" w:hAnsi="inherit" w:eastAsia="宋体" w:cs="宋体"/>
                  <w:kern w:val="0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Cs w:val="21"/>
                  </w:rPr>
                  <w:t>☐</w:t>
                </w:r>
              </w:sdtContent>
            </w:sdt>
            <w:r>
              <w:rPr>
                <w:rFonts w:hint="eastAsia" w:ascii="inherit" w:hAnsi="inherit" w:eastAsia="宋体" w:cs="宋体"/>
                <w:kern w:val="0"/>
                <w:szCs w:val="21"/>
              </w:rPr>
              <w:t>否</w:t>
            </w:r>
          </w:p>
        </w:tc>
      </w:tr>
      <w:tr w14:paraId="307E8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79E7CA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如有意向合作团队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F6C8C87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kern w:val="0"/>
                <w:szCs w:val="21"/>
              </w:rPr>
              <w:t>团队负责人</w:t>
            </w:r>
          </w:p>
        </w:tc>
        <w:tc>
          <w:tcPr>
            <w:tcW w:w="5245" w:type="dxa"/>
            <w:gridSpan w:val="3"/>
          </w:tcPr>
          <w:p w14:paraId="41C9F4F8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5F62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vMerge w:val="continue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C41837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A44AC40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kern w:val="0"/>
                <w:szCs w:val="21"/>
              </w:rPr>
              <w:t>团队所在单位</w:t>
            </w:r>
          </w:p>
        </w:tc>
        <w:tc>
          <w:tcPr>
            <w:tcW w:w="5245" w:type="dxa"/>
            <w:gridSpan w:val="3"/>
          </w:tcPr>
          <w:p w14:paraId="5FB21E1D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4FEA7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vMerge w:val="continue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D2EF72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F8C90F6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kern w:val="0"/>
                <w:szCs w:val="21"/>
              </w:rPr>
              <w:t>团队核心成员</w:t>
            </w:r>
            <w:r>
              <w:rPr>
                <w:rFonts w:hint="eastAsia" w:ascii="inherit" w:hAnsi="inherit" w:eastAsia="宋体" w:cs="宋体"/>
                <w:kern w:val="0"/>
                <w:szCs w:val="21"/>
              </w:rPr>
              <w:t>简介</w:t>
            </w:r>
          </w:p>
        </w:tc>
        <w:tc>
          <w:tcPr>
            <w:tcW w:w="5245" w:type="dxa"/>
            <w:gridSpan w:val="3"/>
          </w:tcPr>
          <w:p w14:paraId="0799D3AA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56764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vMerge w:val="continue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4603AF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570B821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kern w:val="0"/>
                <w:szCs w:val="21"/>
              </w:rPr>
              <w:t>团队</w:t>
            </w:r>
            <w:r>
              <w:rPr>
                <w:rFonts w:hint="eastAsia" w:ascii="inherit" w:hAnsi="inherit" w:eastAsia="宋体" w:cs="宋体"/>
                <w:kern w:val="0"/>
                <w:szCs w:val="21"/>
              </w:rPr>
              <w:t>相关</w:t>
            </w:r>
            <w:r>
              <w:rPr>
                <w:rFonts w:ascii="inherit" w:hAnsi="inherit" w:eastAsia="宋体" w:cs="宋体"/>
                <w:kern w:val="0"/>
                <w:szCs w:val="21"/>
              </w:rPr>
              <w:t>研究基础</w:t>
            </w:r>
          </w:p>
        </w:tc>
        <w:tc>
          <w:tcPr>
            <w:tcW w:w="5245" w:type="dxa"/>
            <w:gridSpan w:val="3"/>
          </w:tcPr>
          <w:p w14:paraId="26BC10E7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50329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A0F292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如无意向合作团队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4D5FF16">
            <w:pPr>
              <w:widowControl/>
              <w:jc w:val="left"/>
              <w:rPr>
                <w:rFonts w:hint="eastAsia" w:ascii="inherit" w:hAnsi="inherit" w:eastAsia="宋体" w:cs="宋体"/>
                <w:color w:val="000000" w:themeColor="text1"/>
                <w:kern w:val="0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inherit" w:hAnsi="inherit" w:eastAsia="宋体" w:cs="宋体"/>
                <w:kern w:val="0"/>
                <w:szCs w:val="21"/>
              </w:rPr>
              <w:t>对合作团队的期望要求</w:t>
            </w:r>
            <w:r>
              <w:rPr>
                <w:rFonts w:ascii="inherit" w:hAnsi="inherit" w:eastAsia="宋体" w:cs="宋体"/>
                <w:color w:val="000000" w:themeColor="text1"/>
                <w:kern w:val="0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  <w:t>（学科背景、研究经验等）</w:t>
            </w:r>
          </w:p>
          <w:p w14:paraId="364E8AB2">
            <w:pPr>
              <w:widowControl/>
              <w:jc w:val="left"/>
              <w:rPr>
                <w:rFonts w:hint="eastAsia" w:ascii="inherit" w:hAnsi="inherit" w:eastAsia="宋体" w:cs="宋体"/>
                <w:color w:val="FF0000"/>
                <w:kern w:val="0"/>
                <w:sz w:val="18"/>
                <w:szCs w:val="21"/>
              </w:rPr>
            </w:pPr>
          </w:p>
          <w:p w14:paraId="68E7B4A7">
            <w:pPr>
              <w:widowControl/>
              <w:jc w:val="left"/>
              <w:rPr>
                <w:rFonts w:hint="eastAsia" w:ascii="inherit" w:hAnsi="inherit" w:eastAsia="宋体" w:cs="宋体"/>
                <w:color w:val="FF0000"/>
                <w:kern w:val="0"/>
                <w:sz w:val="18"/>
                <w:szCs w:val="21"/>
              </w:rPr>
            </w:pPr>
          </w:p>
          <w:p w14:paraId="33315879">
            <w:pPr>
              <w:widowControl/>
              <w:jc w:val="left"/>
              <w:rPr>
                <w:rFonts w:hint="eastAsia" w:ascii="inherit" w:hAnsi="inherit" w:eastAsia="宋体" w:cs="宋体"/>
                <w:color w:val="FF0000"/>
                <w:kern w:val="0"/>
                <w:sz w:val="18"/>
                <w:szCs w:val="21"/>
              </w:rPr>
            </w:pPr>
          </w:p>
          <w:p w14:paraId="3EDBD7F1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6303A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18" w:type="dxa"/>
            <w:gridSpan w:val="5"/>
            <w:shd w:val="clear" w:color="auto" w:fill="D8D8D8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642B2EC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bCs/>
                <w:kern w:val="0"/>
                <w:szCs w:val="21"/>
              </w:rPr>
              <w:t>四、经费信息</w:t>
            </w:r>
          </w:p>
        </w:tc>
      </w:tr>
      <w:tr w14:paraId="1B45F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EBB71DF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本单位出资</w:t>
            </w: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金</w:t>
            </w:r>
            <w:r>
              <w:rPr>
                <w:rFonts w:ascii="inherit" w:hAnsi="inherit" w:eastAsia="宋体" w:cs="宋体"/>
                <w:b/>
                <w:kern w:val="0"/>
                <w:szCs w:val="21"/>
              </w:rPr>
              <w:t>额</w:t>
            </w:r>
          </w:p>
          <w:p w14:paraId="56774181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（万元）</w:t>
            </w:r>
          </w:p>
        </w:tc>
        <w:tc>
          <w:tcPr>
            <w:tcW w:w="2977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BE47B7B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color w:val="FF0000"/>
                <w:kern w:val="0"/>
                <w:sz w:val="18"/>
                <w:szCs w:val="21"/>
              </w:rPr>
              <w:t>（</w:t>
            </w:r>
            <w:r>
              <w:rPr>
                <w:rFonts w:hint="eastAsia" w:ascii="inherit" w:hAnsi="inherit" w:eastAsia="宋体" w:cs="宋体"/>
                <w:color w:val="FF0000"/>
                <w:kern w:val="0"/>
                <w:sz w:val="18"/>
                <w:szCs w:val="21"/>
              </w:rPr>
              <w:t>原则上不低于1</w:t>
            </w:r>
            <w:r>
              <w:rPr>
                <w:rFonts w:ascii="inherit" w:hAnsi="inherit" w:eastAsia="宋体" w:cs="宋体"/>
                <w:color w:val="FF0000"/>
                <w:kern w:val="0"/>
                <w:sz w:val="18"/>
                <w:szCs w:val="21"/>
              </w:rPr>
              <w:t>00</w:t>
            </w:r>
            <w:r>
              <w:rPr>
                <w:rFonts w:hint="eastAsia" w:ascii="inherit" w:hAnsi="inherit" w:eastAsia="宋体" w:cs="宋体"/>
                <w:color w:val="FF0000"/>
                <w:kern w:val="0"/>
                <w:sz w:val="18"/>
                <w:szCs w:val="21"/>
              </w:rPr>
              <w:t>万元</w:t>
            </w:r>
            <w:r>
              <w:rPr>
                <w:rFonts w:ascii="inherit" w:hAnsi="inherit" w:eastAsia="宋体" w:cs="宋体"/>
                <w:color w:val="FF0000"/>
                <w:kern w:val="0"/>
                <w:sz w:val="18"/>
                <w:szCs w:val="21"/>
              </w:rPr>
              <w:t>/</w:t>
            </w:r>
            <w:r>
              <w:rPr>
                <w:rFonts w:hint="eastAsia" w:ascii="inherit" w:hAnsi="inherit" w:eastAsia="宋体" w:cs="宋体"/>
                <w:color w:val="FF0000"/>
                <w:kern w:val="0"/>
                <w:sz w:val="18"/>
                <w:szCs w:val="21"/>
              </w:rPr>
              <w:t>项</w:t>
            </w:r>
            <w:r>
              <w:rPr>
                <w:rFonts w:ascii="inherit" w:hAnsi="inherit" w:eastAsia="宋体" w:cs="宋体"/>
                <w:color w:val="FF0000"/>
                <w:kern w:val="0"/>
                <w:sz w:val="18"/>
                <w:szCs w:val="21"/>
              </w:rPr>
              <w:t>）</w:t>
            </w:r>
          </w:p>
        </w:tc>
        <w:tc>
          <w:tcPr>
            <w:tcW w:w="1417" w:type="dxa"/>
          </w:tcPr>
          <w:p w14:paraId="19838442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申请配套金额</w:t>
            </w:r>
          </w:p>
          <w:p w14:paraId="1241A54B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（万元）</w:t>
            </w:r>
          </w:p>
        </w:tc>
        <w:tc>
          <w:tcPr>
            <w:tcW w:w="3119" w:type="dxa"/>
          </w:tcPr>
          <w:p w14:paraId="6CA7ED86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color w:val="FF0000"/>
                <w:kern w:val="0"/>
                <w:sz w:val="18"/>
                <w:szCs w:val="21"/>
              </w:rPr>
              <w:t>（不超过</w:t>
            </w:r>
            <w:r>
              <w:rPr>
                <w:rFonts w:hint="eastAsia" w:ascii="inherit" w:hAnsi="inherit" w:eastAsia="宋体" w:cs="宋体"/>
                <w:color w:val="FF0000"/>
                <w:kern w:val="0"/>
                <w:sz w:val="18"/>
                <w:szCs w:val="21"/>
              </w:rPr>
              <w:t>申报</w:t>
            </w:r>
            <w:r>
              <w:rPr>
                <w:rFonts w:ascii="inherit" w:hAnsi="inherit" w:eastAsia="宋体" w:cs="宋体"/>
                <w:color w:val="FF0000"/>
                <w:kern w:val="0"/>
                <w:sz w:val="18"/>
                <w:szCs w:val="21"/>
              </w:rPr>
              <w:t>单位实际出资额）</w:t>
            </w:r>
          </w:p>
        </w:tc>
      </w:tr>
      <w:tr w14:paraId="6E05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A8C29D8">
            <w:pPr>
              <w:widowControl/>
              <w:jc w:val="left"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经费预算主要用途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09D59DE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1E8F0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18" w:type="dxa"/>
            <w:gridSpan w:val="5"/>
            <w:shd w:val="clear" w:color="auto" w:fill="D8D8D8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ACD305A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bCs/>
                <w:kern w:val="0"/>
                <w:szCs w:val="21"/>
              </w:rPr>
              <w:t>五、预期成果信息</w:t>
            </w:r>
          </w:p>
        </w:tc>
      </w:tr>
      <w:tr w14:paraId="7B219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04C8A2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技术指标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15FA5EB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5FCFA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37DF1E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产业化指标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B2F6194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5D48D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FEE4E8">
            <w:pPr>
              <w:widowControl/>
              <w:rPr>
                <w:rFonts w:hint="eastAsia" w:ascii="inherit" w:hAnsi="inherit" w:eastAsia="宋体" w:cs="宋体"/>
                <w:b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kern w:val="0"/>
                <w:szCs w:val="21"/>
              </w:rPr>
              <w:t>知识产权指标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9636285">
            <w:pPr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  <w:tr w14:paraId="135A0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18" w:type="dxa"/>
            <w:gridSpan w:val="5"/>
            <w:shd w:val="clear" w:color="auto" w:fill="D8D8D8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B6879B1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bCs/>
                <w:kern w:val="0"/>
                <w:szCs w:val="21"/>
              </w:rPr>
              <w:t>六、</w:t>
            </w:r>
            <w:r>
              <w:rPr>
                <w:rFonts w:ascii="inherit" w:hAnsi="inherit" w:eastAsia="宋体" w:cs="宋体"/>
                <w:b/>
                <w:kern w:val="0"/>
                <w:szCs w:val="21"/>
              </w:rPr>
              <w:t>其他需要说明的事项</w:t>
            </w:r>
            <w:r>
              <w:rPr>
                <w:rFonts w:hint="eastAsia" w:ascii="inherit" w:hAnsi="inherit" w:eastAsia="宋体" w:cs="宋体"/>
                <w:b/>
                <w:kern w:val="0"/>
                <w:szCs w:val="21"/>
              </w:rPr>
              <w:t>（如有）</w:t>
            </w:r>
          </w:p>
        </w:tc>
      </w:tr>
      <w:tr w14:paraId="066A0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9918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25BF922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1CE82D6E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58F3D82C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4E6BE6F3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  <w:p w14:paraId="51B75600">
            <w:pPr>
              <w:widowControl/>
              <w:jc w:val="left"/>
              <w:rPr>
                <w:rFonts w:hint="eastAsia" w:ascii="inherit" w:hAnsi="inherit" w:eastAsia="宋体" w:cs="宋体"/>
                <w:kern w:val="0"/>
                <w:szCs w:val="21"/>
              </w:rPr>
            </w:pPr>
          </w:p>
        </w:tc>
      </w:tr>
    </w:tbl>
    <w:p w14:paraId="4EC70D76">
      <w:pPr>
        <w:spacing w:line="360" w:lineRule="auto"/>
        <w:jc w:val="center"/>
        <w:rPr>
          <w:rFonts w:ascii="宋体" w:hAnsi="宋体" w:eastAsia="宋体"/>
          <w:b/>
          <w:sz w:val="28"/>
        </w:rPr>
      </w:pPr>
      <w:r>
        <w:rPr>
          <w:rFonts w:hint="eastAsia" w:ascii="宋体" w:hAnsi="宋体" w:eastAsia="宋体"/>
          <w:b/>
          <w:sz w:val="28"/>
        </w:rPr>
        <w:t>申报单位承诺</w:t>
      </w:r>
    </w:p>
    <w:p w14:paraId="0D63D6EF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本单位承诺所填信息真实、准确、完整，出资承诺具备履约能力，无重大违法违规记录。</w:t>
      </w:r>
    </w:p>
    <w:p w14:paraId="6B240674">
      <w:pPr>
        <w:spacing w:before="312" w:beforeLines="100" w:line="360" w:lineRule="auto"/>
        <w:ind w:left="5040" w:leftChars="2400" w:right="1680" w:rightChars="800"/>
        <w:jc w:val="left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申报单位名称（盖章）：</w:t>
      </w:r>
    </w:p>
    <w:p w14:paraId="6EB093C3">
      <w:pPr>
        <w:spacing w:line="360" w:lineRule="auto"/>
        <w:ind w:left="5040" w:leftChars="2400" w:right="1680" w:rightChars="800"/>
        <w:jc w:val="left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单位法定代表人（签字）：</w:t>
      </w:r>
    </w:p>
    <w:p w14:paraId="3532BD9F">
      <w:pPr>
        <w:spacing w:line="360" w:lineRule="auto"/>
        <w:ind w:left="5040" w:leftChars="2400" w:right="1680" w:rightChars="800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  <w:sz w:val="24"/>
        </w:rPr>
        <w:t>日期：</w:t>
      </w:r>
    </w:p>
    <w:sectPr>
      <w:pgSz w:w="11906" w:h="16838"/>
      <w:pgMar w:top="1021" w:right="1077" w:bottom="1021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0FC"/>
    <w:rsid w:val="000A5A6E"/>
    <w:rsid w:val="00286B73"/>
    <w:rsid w:val="003F2990"/>
    <w:rsid w:val="005161A4"/>
    <w:rsid w:val="00586397"/>
    <w:rsid w:val="00661BC5"/>
    <w:rsid w:val="00665D14"/>
    <w:rsid w:val="007862B9"/>
    <w:rsid w:val="0088428B"/>
    <w:rsid w:val="00916ED0"/>
    <w:rsid w:val="00A666AC"/>
    <w:rsid w:val="00D46403"/>
    <w:rsid w:val="00DA3776"/>
    <w:rsid w:val="00E430FC"/>
    <w:rsid w:val="00FC0DB5"/>
    <w:rsid w:val="0E2E547E"/>
    <w:rsid w:val="4DB7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9FD51-A6EE-4E3C-A290-BDF86CF1D6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521</Words>
  <Characters>532</Characters>
  <Lines>5</Lines>
  <Paragraphs>1</Paragraphs>
  <TotalTime>9</TotalTime>
  <ScaleCrop>false</ScaleCrop>
  <LinksUpToDate>false</LinksUpToDate>
  <CharactersWithSpaces>630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2026-06-15T02:25:00Z</dcterms:created>
  <dc:creator>Tian QP</dc:creator>
  <cp:lastModifiedBy>张庆</cp:lastModifiedBy>
  <dcterms:modified xsi:type="dcterms:W3CDTF">2026-08-26T02:59:34Z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1769F1D80F8D41A69C96A654F9DBB4DA_13</vt:lpwstr>
  </property>
  <property fmtid="{D5CDD505-2E9C-101B-9397-08002B2CF9AE}" pid="4" name="KSOTemplateDocerSaveRecord">
    <vt:lpwstr>eyJoZGlkIjoiZjJhYWQzODRmNzg2MDMzZGI5ZThjNjUxMzAyYzUwOWIiLCJ1c2VySWQiOiIxNzU2ODU3NTI1In0=</vt:lpwstr>
  </property>
</Properties>
</file>